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77E0" w:rsidRPr="00EA7F97" w:rsidRDefault="00D366DD" w:rsidP="00EA7F97">
      <w:pPr>
        <w:jc w:val="center"/>
        <w:rPr>
          <w:rFonts w:ascii="Cambria" w:hAnsi="Cambria"/>
          <w:b/>
          <w:sz w:val="20"/>
          <w:szCs w:val="20"/>
        </w:rPr>
      </w:pPr>
      <w:bookmarkStart w:id="0" w:name="_GoBack"/>
      <w:r w:rsidRPr="00EA7F97">
        <w:rPr>
          <w:rFonts w:ascii="Cambria" w:hAnsi="Cambria"/>
          <w:b/>
          <w:sz w:val="20"/>
          <w:szCs w:val="20"/>
        </w:rPr>
        <w:t>Администрация муниципального образования «Город Астрахань»</w:t>
      </w:r>
    </w:p>
    <w:p w:rsidR="00EA7F97" w:rsidRPr="00EA7F97" w:rsidRDefault="006740B5" w:rsidP="00EA7F97">
      <w:pPr>
        <w:jc w:val="center"/>
        <w:rPr>
          <w:rFonts w:ascii="Cambria" w:hAnsi="Cambria"/>
          <w:b/>
          <w:sz w:val="20"/>
          <w:szCs w:val="20"/>
        </w:rPr>
      </w:pPr>
      <w:r w:rsidRPr="00EA7F97">
        <w:rPr>
          <w:rFonts w:ascii="Cambria" w:hAnsi="Cambria"/>
          <w:b/>
          <w:sz w:val="20"/>
          <w:szCs w:val="20"/>
        </w:rPr>
        <w:t>РАСПОРЯЖЕНИЕ</w:t>
      </w:r>
    </w:p>
    <w:p w:rsidR="00B377E0" w:rsidRPr="00EA7F97" w:rsidRDefault="006740B5" w:rsidP="00EA7F97">
      <w:pPr>
        <w:jc w:val="center"/>
        <w:rPr>
          <w:rFonts w:ascii="Cambria" w:hAnsi="Cambria"/>
          <w:b/>
          <w:sz w:val="20"/>
          <w:szCs w:val="20"/>
        </w:rPr>
      </w:pPr>
      <w:r w:rsidRPr="00EA7F97">
        <w:rPr>
          <w:rFonts w:ascii="Cambria" w:hAnsi="Cambria"/>
          <w:b/>
          <w:sz w:val="20"/>
          <w:szCs w:val="20"/>
        </w:rPr>
        <w:t>03 июня 2021 года</w:t>
      </w:r>
      <w:r w:rsidR="00D366DD" w:rsidRPr="00EA7F97">
        <w:rPr>
          <w:rFonts w:ascii="Cambria" w:hAnsi="Cambria"/>
          <w:b/>
          <w:sz w:val="20"/>
          <w:szCs w:val="20"/>
        </w:rPr>
        <w:t xml:space="preserve"> </w:t>
      </w:r>
      <w:r w:rsidR="00D366DD" w:rsidRPr="00EA7F97">
        <w:rPr>
          <w:rFonts w:ascii="Cambria" w:hAnsi="Cambria"/>
          <w:b/>
          <w:sz w:val="20"/>
          <w:szCs w:val="20"/>
        </w:rPr>
        <w:t>№</w:t>
      </w:r>
      <w:r w:rsidR="00D366DD" w:rsidRPr="00EA7F97">
        <w:rPr>
          <w:rFonts w:ascii="Cambria" w:hAnsi="Cambria"/>
          <w:b/>
          <w:sz w:val="20"/>
          <w:szCs w:val="20"/>
        </w:rPr>
        <w:t xml:space="preserve"> </w:t>
      </w:r>
      <w:r w:rsidRPr="00EA7F97">
        <w:rPr>
          <w:rFonts w:ascii="Cambria" w:hAnsi="Cambria"/>
          <w:b/>
          <w:sz w:val="20"/>
          <w:szCs w:val="20"/>
        </w:rPr>
        <w:t>963-р</w:t>
      </w:r>
    </w:p>
    <w:p w:rsidR="00B377E0" w:rsidRPr="00EA7F97" w:rsidRDefault="00D366DD" w:rsidP="00EA7F97">
      <w:pPr>
        <w:jc w:val="center"/>
        <w:rPr>
          <w:rFonts w:ascii="Cambria" w:hAnsi="Cambria"/>
          <w:b/>
          <w:sz w:val="20"/>
          <w:szCs w:val="20"/>
        </w:rPr>
      </w:pPr>
      <w:r w:rsidRPr="00EA7F97">
        <w:rPr>
          <w:rFonts w:ascii="Cambria" w:hAnsi="Cambria"/>
          <w:b/>
          <w:sz w:val="20"/>
          <w:szCs w:val="20"/>
        </w:rPr>
        <w:t>«</w:t>
      </w:r>
      <w:r w:rsidR="006740B5" w:rsidRPr="00EA7F97">
        <w:rPr>
          <w:rFonts w:ascii="Cambria" w:hAnsi="Cambria"/>
          <w:b/>
          <w:sz w:val="20"/>
          <w:szCs w:val="20"/>
        </w:rPr>
        <w:t>О внесении изменения в распоряжение администрации муниципального образования «Город Астрахань» от 09.04.2021 № 582-р</w:t>
      </w:r>
      <w:r w:rsidRPr="00EA7F97">
        <w:rPr>
          <w:rFonts w:ascii="Cambria" w:hAnsi="Cambria"/>
          <w:b/>
          <w:sz w:val="20"/>
          <w:szCs w:val="20"/>
        </w:rPr>
        <w:t>»</w:t>
      </w:r>
    </w:p>
    <w:bookmarkEnd w:id="0"/>
    <w:p w:rsidR="00B377E0" w:rsidRPr="00EA7F97" w:rsidRDefault="006740B5" w:rsidP="00EA7F9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A7F97">
        <w:rPr>
          <w:rFonts w:ascii="Arial" w:hAnsi="Arial" w:cs="Arial"/>
          <w:sz w:val="18"/>
          <w:szCs w:val="18"/>
        </w:rPr>
        <w:t xml:space="preserve">В соответствии с Федеральным законом </w:t>
      </w:r>
      <w:r w:rsidRPr="00EA7F97">
        <w:rPr>
          <w:rFonts w:ascii="Arial" w:hAnsi="Arial" w:cs="Arial"/>
          <w:sz w:val="18"/>
          <w:szCs w:val="18"/>
        </w:rPr>
        <w:t>«Об общих принципах организации местного самоуправления в Российской Федерации», руководствуясь таблицей 7.9 «Классификация городской улично-дорожной сети» свода правил СП 52.13330.2016 «Естественное и искусственное освещение» актуализированной редакции СН</w:t>
      </w:r>
      <w:r w:rsidRPr="00EA7F97">
        <w:rPr>
          <w:rFonts w:ascii="Arial" w:hAnsi="Arial" w:cs="Arial"/>
          <w:sz w:val="18"/>
          <w:szCs w:val="18"/>
        </w:rPr>
        <w:t>иП 23-05-95, утвержденных приказом Министерства строительства и жилищно-коммунального хозяйства Российской Федерации от 07.11.2019 № 777/</w:t>
      </w:r>
      <w:proofErr w:type="spellStart"/>
      <w:proofErr w:type="gramStart"/>
      <w:r w:rsidRPr="00EA7F97">
        <w:rPr>
          <w:rFonts w:ascii="Arial" w:hAnsi="Arial" w:cs="Arial"/>
          <w:sz w:val="18"/>
          <w:szCs w:val="18"/>
        </w:rPr>
        <w:t>пр</w:t>
      </w:r>
      <w:proofErr w:type="spellEnd"/>
      <w:proofErr w:type="gramEnd"/>
      <w:r w:rsidRPr="00EA7F97">
        <w:rPr>
          <w:rFonts w:ascii="Arial" w:hAnsi="Arial" w:cs="Arial"/>
          <w:sz w:val="18"/>
          <w:szCs w:val="18"/>
        </w:rPr>
        <w:t>:</w:t>
      </w:r>
    </w:p>
    <w:p w:rsidR="00B377E0" w:rsidRPr="00EA7F97" w:rsidRDefault="00D366DD" w:rsidP="00EA7F9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A7F97">
        <w:rPr>
          <w:rFonts w:ascii="Arial" w:hAnsi="Arial" w:cs="Arial"/>
          <w:sz w:val="18"/>
          <w:szCs w:val="18"/>
        </w:rPr>
        <w:t xml:space="preserve">1. </w:t>
      </w:r>
      <w:r w:rsidR="006740B5" w:rsidRPr="00EA7F97">
        <w:rPr>
          <w:rFonts w:ascii="Arial" w:hAnsi="Arial" w:cs="Arial"/>
          <w:sz w:val="18"/>
          <w:szCs w:val="18"/>
        </w:rPr>
        <w:t>Внести в распоряжение администрации муниципального образования «Город Астрахань» от 09.04.2021 № 582-р «Об утвержде</w:t>
      </w:r>
      <w:r w:rsidR="006740B5" w:rsidRPr="00EA7F97">
        <w:rPr>
          <w:rFonts w:ascii="Arial" w:hAnsi="Arial" w:cs="Arial"/>
          <w:sz w:val="18"/>
          <w:szCs w:val="18"/>
        </w:rPr>
        <w:t>нии категорий и классов объектов улично-дорожной сети по наружному освещению на территории муниципального образования «Город Астрахань» следующее изменение:</w:t>
      </w:r>
    </w:p>
    <w:p w:rsidR="00B377E0" w:rsidRPr="00EA7F97" w:rsidRDefault="006740B5" w:rsidP="00EA7F9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A7F97">
        <w:rPr>
          <w:rFonts w:ascii="Arial" w:hAnsi="Arial" w:cs="Arial"/>
          <w:sz w:val="18"/>
          <w:szCs w:val="18"/>
        </w:rPr>
        <w:t>- изложить категории и классы объектов улично-дорожной сети по наружному освещению на территории му</w:t>
      </w:r>
      <w:r w:rsidRPr="00EA7F97">
        <w:rPr>
          <w:rFonts w:ascii="Arial" w:hAnsi="Arial" w:cs="Arial"/>
          <w:sz w:val="18"/>
          <w:szCs w:val="18"/>
        </w:rPr>
        <w:t>ниципального образования «Город Астрахань» в новой редакции согласно приложению к настоящему распоряжению администрации муниципального образования «Город Астрахань».</w:t>
      </w:r>
    </w:p>
    <w:p w:rsidR="00B377E0" w:rsidRPr="00EA7F97" w:rsidRDefault="00D366DD" w:rsidP="00EA7F9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A7F97">
        <w:rPr>
          <w:rFonts w:ascii="Arial" w:hAnsi="Arial" w:cs="Arial"/>
          <w:sz w:val="18"/>
          <w:szCs w:val="18"/>
        </w:rPr>
        <w:t xml:space="preserve">2. </w:t>
      </w:r>
      <w:r w:rsidR="006740B5" w:rsidRPr="00EA7F97">
        <w:rPr>
          <w:rFonts w:ascii="Arial" w:hAnsi="Arial" w:cs="Arial"/>
          <w:sz w:val="18"/>
          <w:szCs w:val="18"/>
        </w:rPr>
        <w:t>Управлению информационной политики администрации муниципального образования «Город Астраха</w:t>
      </w:r>
      <w:r w:rsidR="006740B5" w:rsidRPr="00EA7F97">
        <w:rPr>
          <w:rFonts w:ascii="Arial" w:hAnsi="Arial" w:cs="Arial"/>
          <w:sz w:val="18"/>
          <w:szCs w:val="18"/>
        </w:rPr>
        <w:t xml:space="preserve">нь» </w:t>
      </w:r>
      <w:proofErr w:type="gramStart"/>
      <w:r w:rsidR="006740B5" w:rsidRPr="00EA7F97">
        <w:rPr>
          <w:rFonts w:ascii="Arial" w:hAnsi="Arial" w:cs="Arial"/>
          <w:sz w:val="18"/>
          <w:szCs w:val="18"/>
        </w:rPr>
        <w:t>разместить</w:t>
      </w:r>
      <w:proofErr w:type="gramEnd"/>
      <w:r w:rsidR="006740B5" w:rsidRPr="00EA7F97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B377E0" w:rsidRPr="00EA7F97" w:rsidRDefault="00D366DD" w:rsidP="00EA7F9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A7F97">
        <w:rPr>
          <w:rFonts w:ascii="Arial" w:hAnsi="Arial" w:cs="Arial"/>
          <w:sz w:val="18"/>
          <w:szCs w:val="18"/>
        </w:rPr>
        <w:t xml:space="preserve">3. </w:t>
      </w:r>
      <w:r w:rsidR="006740B5" w:rsidRPr="00EA7F97">
        <w:rPr>
          <w:rFonts w:ascii="Arial" w:hAnsi="Arial" w:cs="Arial"/>
          <w:sz w:val="18"/>
          <w:szCs w:val="18"/>
        </w:rPr>
        <w:t>Управлению контроля и документооборота администрации муниципального образовани</w:t>
      </w:r>
      <w:r w:rsidR="006740B5" w:rsidRPr="00EA7F97">
        <w:rPr>
          <w:rFonts w:ascii="Arial" w:hAnsi="Arial" w:cs="Arial"/>
          <w:sz w:val="18"/>
          <w:szCs w:val="18"/>
        </w:rPr>
        <w:t>я «Город Астрахань» внести соответствующее изменение в поисково-справочную систему правовых актов администрации муниципального образования «Город Астрахань».</w:t>
      </w:r>
    </w:p>
    <w:p w:rsidR="00B377E0" w:rsidRPr="00EA7F97" w:rsidRDefault="00D366DD" w:rsidP="00EA7F9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A7F97">
        <w:rPr>
          <w:rFonts w:ascii="Arial" w:hAnsi="Arial" w:cs="Arial"/>
          <w:sz w:val="18"/>
          <w:szCs w:val="18"/>
        </w:rPr>
        <w:t xml:space="preserve">4. </w:t>
      </w:r>
      <w:proofErr w:type="gramStart"/>
      <w:r w:rsidR="006740B5" w:rsidRPr="00EA7F97">
        <w:rPr>
          <w:rFonts w:ascii="Arial" w:hAnsi="Arial" w:cs="Arial"/>
          <w:sz w:val="18"/>
          <w:szCs w:val="18"/>
        </w:rPr>
        <w:t>Контроль за</w:t>
      </w:r>
      <w:proofErr w:type="gramEnd"/>
      <w:r w:rsidR="006740B5" w:rsidRPr="00EA7F97">
        <w:rPr>
          <w:rFonts w:ascii="Arial" w:hAnsi="Arial" w:cs="Arial"/>
          <w:sz w:val="18"/>
          <w:szCs w:val="18"/>
        </w:rPr>
        <w:t xml:space="preserve"> исполнением настоящего распоряжения администрации муниципального образования «Город Ас</w:t>
      </w:r>
      <w:r w:rsidR="006740B5" w:rsidRPr="00EA7F97">
        <w:rPr>
          <w:rFonts w:ascii="Arial" w:hAnsi="Arial" w:cs="Arial"/>
          <w:sz w:val="18"/>
          <w:szCs w:val="18"/>
        </w:rPr>
        <w:t>трахань» оставляю за собой.</w:t>
      </w:r>
    </w:p>
    <w:p w:rsidR="00B377E0" w:rsidRPr="00EA7F97" w:rsidRDefault="006740B5" w:rsidP="00EA7F97">
      <w:pPr>
        <w:jc w:val="right"/>
        <w:rPr>
          <w:rFonts w:ascii="Arial" w:hAnsi="Arial" w:cs="Arial"/>
          <w:b/>
          <w:sz w:val="18"/>
          <w:szCs w:val="18"/>
        </w:rPr>
      </w:pPr>
      <w:r w:rsidRPr="00EA7F97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="00EA7F97" w:rsidRPr="00EA7F97">
        <w:rPr>
          <w:rFonts w:ascii="Arial" w:hAnsi="Arial" w:cs="Arial"/>
          <w:b/>
          <w:sz w:val="18"/>
          <w:szCs w:val="18"/>
        </w:rPr>
        <w:t xml:space="preserve"> </w:t>
      </w:r>
      <w:r w:rsidRPr="00EA7F97">
        <w:rPr>
          <w:rFonts w:ascii="Arial" w:hAnsi="Arial" w:cs="Arial"/>
          <w:b/>
          <w:sz w:val="18"/>
          <w:szCs w:val="18"/>
        </w:rPr>
        <w:t>«Город Астрахань»</w:t>
      </w:r>
    </w:p>
    <w:p w:rsidR="00B377E0" w:rsidRPr="00EA7F97" w:rsidRDefault="006740B5" w:rsidP="00EA7F97">
      <w:pPr>
        <w:jc w:val="right"/>
        <w:rPr>
          <w:rFonts w:ascii="Arial" w:hAnsi="Arial" w:cs="Arial"/>
          <w:b/>
          <w:sz w:val="18"/>
          <w:szCs w:val="18"/>
        </w:rPr>
      </w:pPr>
      <w:r w:rsidRPr="00EA7F97">
        <w:rPr>
          <w:rFonts w:ascii="Arial" w:hAnsi="Arial" w:cs="Arial"/>
          <w:b/>
          <w:sz w:val="18"/>
          <w:szCs w:val="18"/>
        </w:rPr>
        <w:t xml:space="preserve">М.Н. </w:t>
      </w:r>
      <w:proofErr w:type="spellStart"/>
      <w:r w:rsidRPr="00EA7F97">
        <w:rPr>
          <w:rFonts w:ascii="Arial" w:hAnsi="Arial" w:cs="Arial"/>
          <w:b/>
          <w:sz w:val="18"/>
          <w:szCs w:val="18"/>
        </w:rPr>
        <w:t>Пермякова</w:t>
      </w:r>
      <w:proofErr w:type="spellEnd"/>
    </w:p>
    <w:p w:rsidR="00B377E0" w:rsidRPr="00D366DD" w:rsidRDefault="00B377E0" w:rsidP="00D366DD"/>
    <w:sectPr w:rsidR="00B377E0" w:rsidRPr="00D366DD" w:rsidSect="00EA7F97">
      <w:pgSz w:w="11900" w:h="16840"/>
      <w:pgMar w:top="1276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40B5" w:rsidRDefault="006740B5">
      <w:r>
        <w:separator/>
      </w:r>
    </w:p>
  </w:endnote>
  <w:endnote w:type="continuationSeparator" w:id="0">
    <w:p w:rsidR="006740B5" w:rsidRDefault="006740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40B5" w:rsidRDefault="006740B5"/>
  </w:footnote>
  <w:footnote w:type="continuationSeparator" w:id="0">
    <w:p w:rsidR="006740B5" w:rsidRDefault="006740B5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6F06CE"/>
    <w:multiLevelType w:val="multilevel"/>
    <w:tmpl w:val="5D4CB2D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B377E0"/>
    <w:rsid w:val="00577813"/>
    <w:rsid w:val="006740B5"/>
    <w:rsid w:val="00B377E0"/>
    <w:rsid w:val="00D366DD"/>
    <w:rsid w:val="00EA7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40" w:line="338" w:lineRule="auto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140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480"/>
      <w:ind w:firstLine="140"/>
    </w:pPr>
    <w:rPr>
      <w:rFonts w:ascii="Arial" w:eastAsia="Arial" w:hAnsi="Arial" w:cs="Arial"/>
      <w:sz w:val="28"/>
      <w:szCs w:val="28"/>
    </w:rPr>
  </w:style>
  <w:style w:type="paragraph" w:customStyle="1" w:styleId="a4">
    <w:name w:val="Другое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">
    <w:name w:val="Основной текст1"/>
    <w:basedOn w:val="a"/>
    <w:link w:val="a5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40" w:line="338" w:lineRule="auto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140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480"/>
      <w:ind w:firstLine="140"/>
    </w:pPr>
    <w:rPr>
      <w:rFonts w:ascii="Arial" w:eastAsia="Arial" w:hAnsi="Arial" w:cs="Arial"/>
      <w:sz w:val="28"/>
      <w:szCs w:val="28"/>
    </w:rPr>
  </w:style>
  <w:style w:type="paragraph" w:customStyle="1" w:styleId="a4">
    <w:name w:val="Другое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">
    <w:name w:val="Основной текст1"/>
    <w:basedOn w:val="a"/>
    <w:link w:val="a5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283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2021-06-03T11:53:00Z</dcterms:created>
  <dcterms:modified xsi:type="dcterms:W3CDTF">2021-06-03T11:57:00Z</dcterms:modified>
</cp:coreProperties>
</file>